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28195" w14:textId="4D77873A" w:rsidR="004808FB" w:rsidRPr="004808FB" w:rsidRDefault="00B101AD" w:rsidP="004808FB">
      <w:pPr>
        <w:pStyle w:val="Title"/>
        <w:ind w:left="2880"/>
        <w:rPr>
          <w:rFonts w:ascii="Calibri Light" w:hAnsi="Calibri Light" w:cs="Calibri Light"/>
          <w:b w:val="0"/>
          <w:bCs w:val="0"/>
          <w:sz w:val="32"/>
          <w:szCs w:val="32"/>
        </w:rPr>
      </w:pPr>
      <w:r w:rsidRPr="00B101AD">
        <w:rPr>
          <w:rFonts w:ascii="Calibri" w:hAnsi="Calibri" w:cs="Calibri"/>
          <w:noProof/>
          <w:color w:val="auto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7B5175A" wp14:editId="0023EF5B">
            <wp:simplePos x="0" y="0"/>
            <wp:positionH relativeFrom="column">
              <wp:posOffset>-206375</wp:posOffset>
            </wp:positionH>
            <wp:positionV relativeFrom="paragraph">
              <wp:posOffset>-292100</wp:posOffset>
            </wp:positionV>
            <wp:extent cx="1981200" cy="1828800"/>
            <wp:effectExtent l="0" t="0" r="0" b="0"/>
            <wp:wrapNone/>
            <wp:docPr id="1" name="Picture 17" descr="Macintosh HD:Users:nancyhargroves:Desktop:ngc-logo-badge-print-rgb-433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7" descr="Macintosh HD:Users:nancyhargroves:Desktop:ngc-logo-badge-print-rgb-433w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8FB" w:rsidRPr="00B101AD">
        <w:rPr>
          <w:sz w:val="36"/>
          <w:szCs w:val="36"/>
        </w:rPr>
        <w:t xml:space="preserve">NGCs Gardening School:  Series 12, Course 4 </w:t>
      </w:r>
      <w:r w:rsidR="004808FB">
        <w:rPr>
          <w:b w:val="0"/>
          <w:bCs w:val="0"/>
          <w:sz w:val="32"/>
          <w:szCs w:val="32"/>
        </w:rPr>
        <w:t>Sponsored</w:t>
      </w:r>
      <w:r w:rsidR="004808FB" w:rsidRPr="004808FB">
        <w:rPr>
          <w:b w:val="0"/>
          <w:bCs w:val="0"/>
          <w:sz w:val="32"/>
          <w:szCs w:val="32"/>
        </w:rPr>
        <w:t xml:space="preserve"> by</w:t>
      </w:r>
      <w:r w:rsidR="004808FB">
        <w:rPr>
          <w:sz w:val="32"/>
          <w:szCs w:val="32"/>
        </w:rPr>
        <w:t xml:space="preserve"> </w:t>
      </w:r>
      <w:r w:rsidR="004808FB" w:rsidRPr="004808FB">
        <w:rPr>
          <w:rFonts w:ascii="Calibri Light" w:hAnsi="Calibri Light" w:cs="Calibri Light"/>
          <w:b w:val="0"/>
          <w:bCs w:val="0"/>
          <w:sz w:val="32"/>
          <w:szCs w:val="32"/>
        </w:rPr>
        <w:t>Chinook District of Garden Clubs in Washington State Federation of Garden Clubs</w:t>
      </w:r>
    </w:p>
    <w:p w14:paraId="31CEA284" w14:textId="376A5A63" w:rsidR="00C82813" w:rsidRDefault="004808FB" w:rsidP="004808FB">
      <w:pPr>
        <w:pStyle w:val="Title"/>
        <w:rPr>
          <w:rFonts w:asciiTheme="minorHAnsi" w:eastAsiaTheme="minorEastAsia" w:hAnsiTheme="minorHAnsi" w:cstheme="minorBidi"/>
          <w:b w:val="0"/>
          <w:bCs w:val="0"/>
          <w:color w:val="000000" w:themeColor="text1"/>
          <w:kern w:val="0"/>
          <w:sz w:val="48"/>
          <w:szCs w:val="48"/>
        </w:rPr>
      </w:pPr>
      <w:r w:rsidRPr="009C7D32">
        <w:rPr>
          <w:rFonts w:asciiTheme="minorHAnsi" w:eastAsiaTheme="minorEastAsia" w:hAnsiTheme="minorHAnsi" w:cstheme="minorBidi"/>
          <w:b w:val="0"/>
          <w:bCs w:val="0"/>
          <w:color w:val="000000" w:themeColor="text1"/>
          <w:kern w:val="0"/>
          <w:sz w:val="52"/>
          <w:szCs w:val="22"/>
        </w:rPr>
        <w:t xml:space="preserve">      </w:t>
      </w:r>
      <w:r>
        <w:rPr>
          <w:rFonts w:asciiTheme="minorHAnsi" w:eastAsiaTheme="minorEastAsia" w:hAnsiTheme="minorHAnsi" w:cstheme="minorBidi"/>
          <w:b w:val="0"/>
          <w:bCs w:val="0"/>
          <w:color w:val="000000" w:themeColor="text1"/>
          <w:kern w:val="0"/>
          <w:sz w:val="52"/>
          <w:szCs w:val="22"/>
        </w:rPr>
        <w:tab/>
      </w:r>
      <w:r>
        <w:rPr>
          <w:rFonts w:asciiTheme="minorHAnsi" w:eastAsiaTheme="minorEastAsia" w:hAnsiTheme="minorHAnsi" w:cstheme="minorBidi"/>
          <w:b w:val="0"/>
          <w:bCs w:val="0"/>
          <w:color w:val="000000" w:themeColor="text1"/>
          <w:kern w:val="0"/>
          <w:sz w:val="52"/>
          <w:szCs w:val="22"/>
        </w:rPr>
        <w:tab/>
      </w:r>
      <w:r>
        <w:rPr>
          <w:rFonts w:asciiTheme="minorHAnsi" w:eastAsiaTheme="minorEastAsia" w:hAnsiTheme="minorHAnsi" w:cstheme="minorBidi"/>
          <w:b w:val="0"/>
          <w:bCs w:val="0"/>
          <w:color w:val="000000" w:themeColor="text1"/>
          <w:kern w:val="0"/>
          <w:sz w:val="52"/>
          <w:szCs w:val="22"/>
        </w:rPr>
        <w:tab/>
      </w:r>
      <w:r>
        <w:rPr>
          <w:rFonts w:asciiTheme="minorHAnsi" w:eastAsiaTheme="minorEastAsia" w:hAnsiTheme="minorHAnsi" w:cstheme="minorBidi"/>
          <w:b w:val="0"/>
          <w:bCs w:val="0"/>
          <w:color w:val="000000" w:themeColor="text1"/>
          <w:kern w:val="0"/>
          <w:sz w:val="52"/>
          <w:szCs w:val="22"/>
        </w:rPr>
        <w:tab/>
      </w:r>
      <w:r>
        <w:rPr>
          <w:rFonts w:asciiTheme="minorHAnsi" w:eastAsiaTheme="minorEastAsia" w:hAnsiTheme="minorHAnsi" w:cstheme="minorBidi"/>
          <w:b w:val="0"/>
          <w:bCs w:val="0"/>
          <w:color w:val="000000" w:themeColor="text1"/>
          <w:kern w:val="0"/>
          <w:sz w:val="52"/>
          <w:szCs w:val="22"/>
        </w:rPr>
        <w:tab/>
      </w:r>
      <w:r w:rsidR="00C82813">
        <w:rPr>
          <w:rFonts w:asciiTheme="minorHAnsi" w:eastAsiaTheme="minorEastAsia" w:hAnsiTheme="minorHAnsi" w:cstheme="minorBidi"/>
          <w:b w:val="0"/>
          <w:bCs w:val="0"/>
          <w:color w:val="000000" w:themeColor="text1"/>
          <w:kern w:val="0"/>
          <w:sz w:val="52"/>
          <w:szCs w:val="22"/>
        </w:rPr>
        <w:t xml:space="preserve">  </w:t>
      </w:r>
      <w:r>
        <w:rPr>
          <w:rFonts w:asciiTheme="minorHAnsi" w:eastAsiaTheme="minorEastAsia" w:hAnsiTheme="minorHAnsi" w:cstheme="minorBidi"/>
          <w:b w:val="0"/>
          <w:bCs w:val="0"/>
          <w:color w:val="000000" w:themeColor="text1"/>
          <w:kern w:val="0"/>
          <w:sz w:val="48"/>
          <w:szCs w:val="48"/>
        </w:rPr>
        <w:t>January 12-13</w:t>
      </w:r>
      <w:r w:rsidRPr="000E2AFD">
        <w:rPr>
          <w:rFonts w:asciiTheme="minorHAnsi" w:eastAsiaTheme="minorEastAsia" w:hAnsiTheme="minorHAnsi" w:cstheme="minorBidi"/>
          <w:b w:val="0"/>
          <w:bCs w:val="0"/>
          <w:color w:val="000000" w:themeColor="text1"/>
          <w:kern w:val="0"/>
          <w:sz w:val="48"/>
          <w:szCs w:val="48"/>
        </w:rPr>
        <w:t>, 20</w:t>
      </w:r>
      <w:r>
        <w:rPr>
          <w:rFonts w:asciiTheme="minorHAnsi" w:eastAsiaTheme="minorEastAsia" w:hAnsiTheme="minorHAnsi" w:cstheme="minorBidi"/>
          <w:b w:val="0"/>
          <w:bCs w:val="0"/>
          <w:color w:val="000000" w:themeColor="text1"/>
          <w:kern w:val="0"/>
          <w:sz w:val="48"/>
          <w:szCs w:val="48"/>
        </w:rPr>
        <w:t>21</w:t>
      </w:r>
    </w:p>
    <w:p w14:paraId="0DF890E1" w14:textId="061A5FDC" w:rsidR="004808FB" w:rsidRPr="00C82813" w:rsidRDefault="004808FB" w:rsidP="004808FB">
      <w:pPr>
        <w:pStyle w:val="Title"/>
        <w:rPr>
          <w:rFonts w:asciiTheme="minorHAnsi" w:eastAsiaTheme="minorEastAsia" w:hAnsiTheme="minorHAnsi" w:cstheme="minorBidi"/>
          <w:b w:val="0"/>
          <w:bCs w:val="0"/>
          <w:color w:val="000000" w:themeColor="text1"/>
          <w:kern w:val="0"/>
          <w:sz w:val="28"/>
          <w:szCs w:val="28"/>
        </w:rPr>
      </w:pPr>
      <w:r w:rsidRPr="000E2AFD">
        <w:rPr>
          <w:rFonts w:asciiTheme="minorHAnsi" w:eastAsiaTheme="minorEastAsia" w:hAnsiTheme="minorHAnsi" w:cstheme="minorBidi"/>
          <w:b w:val="0"/>
          <w:bCs w:val="0"/>
          <w:color w:val="000000" w:themeColor="text1"/>
          <w:kern w:val="0"/>
          <w:sz w:val="48"/>
          <w:szCs w:val="48"/>
        </w:rPr>
        <w:t xml:space="preserve"> </w:t>
      </w:r>
      <w:r w:rsidR="00C82813">
        <w:rPr>
          <w:rFonts w:asciiTheme="minorHAnsi" w:eastAsiaTheme="minorEastAsia" w:hAnsiTheme="minorHAnsi" w:cstheme="minorBidi"/>
          <w:b w:val="0"/>
          <w:bCs w:val="0"/>
          <w:color w:val="000000" w:themeColor="text1"/>
          <w:kern w:val="0"/>
          <w:sz w:val="48"/>
          <w:szCs w:val="48"/>
        </w:rPr>
        <w:t xml:space="preserve">                           </w:t>
      </w:r>
      <w:r w:rsidR="00C82813" w:rsidRPr="00C82813">
        <w:rPr>
          <w:rFonts w:asciiTheme="minorHAnsi" w:eastAsiaTheme="minorEastAsia" w:hAnsiTheme="minorHAnsi" w:cstheme="minorBidi"/>
          <w:b w:val="0"/>
          <w:bCs w:val="0"/>
          <w:color w:val="000000" w:themeColor="text1"/>
          <w:kern w:val="0"/>
          <w:sz w:val="28"/>
          <w:szCs w:val="28"/>
        </w:rPr>
        <w:t>Refer to tri-fold brochure for details and schedule</w:t>
      </w:r>
    </w:p>
    <w:p w14:paraId="63871F1C" w14:textId="3DBBBFB8" w:rsidR="004808FB" w:rsidRDefault="004808FB" w:rsidP="004808FB">
      <w:pPr>
        <w:pStyle w:val="Title"/>
        <w:ind w:left="1440" w:firstLine="720"/>
        <w:rPr>
          <w:rStyle w:val="PlaceholderText"/>
          <w:rFonts w:ascii="Calibri" w:hAnsi="Calibri" w:cs="Calibri"/>
          <w:i/>
          <w:iCs/>
          <w:color w:val="BF8F00" w:themeColor="accent4" w:themeShade="BF"/>
          <w:sz w:val="28"/>
          <w:szCs w:val="28"/>
        </w:rPr>
      </w:pPr>
    </w:p>
    <w:p w14:paraId="16019CF5" w14:textId="03EEBE29" w:rsidR="004808FB" w:rsidRPr="000E2AFD" w:rsidRDefault="00C82813" w:rsidP="004808FB">
      <w:pPr>
        <w:pStyle w:val="Title"/>
        <w:rPr>
          <w:rFonts w:asciiTheme="minorHAnsi" w:eastAsiaTheme="minorEastAsia" w:hAnsiTheme="minorHAnsi" w:cstheme="minorBidi"/>
          <w:b w:val="0"/>
          <w:bCs w:val="0"/>
          <w:color w:val="000000" w:themeColor="text1"/>
          <w:kern w:val="0"/>
          <w:sz w:val="48"/>
          <w:szCs w:val="4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D327E" wp14:editId="66D98941">
                <wp:simplePos x="0" y="0"/>
                <wp:positionH relativeFrom="column">
                  <wp:posOffset>3784600</wp:posOffset>
                </wp:positionH>
                <wp:positionV relativeFrom="paragraph">
                  <wp:posOffset>107315</wp:posOffset>
                </wp:positionV>
                <wp:extent cx="2108200" cy="3175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1559E4" w14:textId="3AC485D3" w:rsidR="00C82813" w:rsidRDefault="00C82813">
                            <w:r w:rsidRPr="00C82813">
                              <w:rPr>
                                <w:rStyle w:val="PlaceholderText"/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>Presented virtually</w:t>
                            </w:r>
                            <w:r w:rsidRPr="00C82813">
                              <w:rPr>
                                <w:rStyle w:val="PlaceholderText"/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via</w:t>
                            </w:r>
                            <w:r w:rsidRPr="004808FB">
                              <w:rPr>
                                <w:rStyle w:val="PlaceholderText"/>
                                <w:rFonts w:ascii="Calibri" w:hAnsi="Calibri" w:cs="Calibri"/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808FB">
                              <w:rPr>
                                <w:rStyle w:val="PlaceholderText"/>
                                <w:rFonts w:ascii="Calibri" w:hAnsi="Calibri" w:cs="Calibri"/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>via</w:t>
                            </w:r>
                            <w:proofErr w:type="spellEnd"/>
                            <w:r w:rsidRPr="004808FB">
                              <w:rPr>
                                <w:rStyle w:val="PlaceholderText"/>
                                <w:rFonts w:ascii="Calibri" w:hAnsi="Calibri" w:cs="Calibri"/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D32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pt;margin-top:8.45pt;width:166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" fillcolor="white [3201]" strokeweight=".5pt">
                <v:textbox>
                  <w:txbxContent>
                    <w:p w14:paraId="201559E4" w14:textId="3AC485D3" w:rsidR="00C82813" w:rsidRDefault="00C82813">
                      <w:r w:rsidRPr="00C82813">
                        <w:rPr>
                          <w:rStyle w:val="PlaceholderText"/>
                          <w:rFonts w:ascii="Calibri" w:hAnsi="Calibri" w:cs="Calibri"/>
                          <w:b/>
                          <w:bCs/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  <w:t>Presented virtually</w:t>
                      </w:r>
                      <w:r w:rsidRPr="00C82813">
                        <w:rPr>
                          <w:rStyle w:val="PlaceholderText"/>
                          <w:rFonts w:ascii="Calibri" w:hAnsi="Calibri" w:cs="Calibri"/>
                          <w:b/>
                          <w:bCs/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  <w:t xml:space="preserve"> via</w:t>
                      </w:r>
                      <w:r w:rsidRPr="004808FB">
                        <w:rPr>
                          <w:rStyle w:val="PlaceholderText"/>
                          <w:rFonts w:ascii="Calibri" w:hAnsi="Calibri" w:cs="Calibri"/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808FB">
                        <w:rPr>
                          <w:rStyle w:val="PlaceholderText"/>
                          <w:rFonts w:ascii="Calibri" w:hAnsi="Calibri" w:cs="Calibri"/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  <w:t>via</w:t>
                      </w:r>
                      <w:proofErr w:type="spellEnd"/>
                      <w:r w:rsidRPr="004808FB">
                        <w:rPr>
                          <w:rStyle w:val="PlaceholderText"/>
                          <w:rFonts w:ascii="Calibri" w:hAnsi="Calibri" w:cs="Calibri"/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808FB">
        <w:rPr>
          <w:rFonts w:asciiTheme="minorHAnsi" w:eastAsiaTheme="minorEastAsia" w:hAnsiTheme="minorHAnsi" w:cstheme="minorBidi"/>
          <w:b w:val="0"/>
          <w:bCs w:val="0"/>
          <w:color w:val="000000" w:themeColor="text1"/>
          <w:kern w:val="0"/>
          <w:sz w:val="48"/>
          <w:szCs w:val="48"/>
        </w:rPr>
        <w:tab/>
      </w:r>
      <w:r w:rsidR="004808FB">
        <w:rPr>
          <w:rFonts w:asciiTheme="minorHAnsi" w:eastAsiaTheme="minorEastAsia" w:hAnsiTheme="minorHAnsi" w:cstheme="minorBidi"/>
          <w:b w:val="0"/>
          <w:bCs w:val="0"/>
          <w:color w:val="000000" w:themeColor="text1"/>
          <w:kern w:val="0"/>
          <w:sz w:val="48"/>
          <w:szCs w:val="48"/>
        </w:rPr>
        <w:tab/>
      </w:r>
      <w:r w:rsidR="004808FB">
        <w:rPr>
          <w:rFonts w:asciiTheme="minorHAnsi" w:eastAsiaTheme="minorEastAsia" w:hAnsiTheme="minorHAnsi" w:cstheme="minorBidi"/>
          <w:b w:val="0"/>
          <w:bCs w:val="0"/>
          <w:color w:val="000000" w:themeColor="text1"/>
          <w:kern w:val="0"/>
          <w:sz w:val="48"/>
          <w:szCs w:val="48"/>
        </w:rPr>
        <w:tab/>
      </w:r>
    </w:p>
    <w:p w14:paraId="13DAAE08" w14:textId="0A268CA8" w:rsidR="004808FB" w:rsidRDefault="004808FB" w:rsidP="004808FB">
      <w:pPr>
        <w:pStyle w:val="Title"/>
        <w:spacing w:line="240" w:lineRule="auto"/>
        <w:rPr>
          <w:sz w:val="32"/>
          <w:szCs w:val="32"/>
        </w:rPr>
      </w:pPr>
      <w:r w:rsidRPr="006E61D3">
        <w:rPr>
          <w:sz w:val="32"/>
          <w:szCs w:val="32"/>
        </w:rPr>
        <w:t>Topics</w:t>
      </w:r>
      <w:r w:rsidR="00B101AD">
        <w:rPr>
          <w:sz w:val="32"/>
          <w:szCs w:val="32"/>
        </w:rPr>
        <w:t>, Instructors</w:t>
      </w:r>
      <w:r w:rsidRPr="006E61D3">
        <w:rPr>
          <w:sz w:val="32"/>
          <w:szCs w:val="32"/>
        </w:rPr>
        <w:t>:</w:t>
      </w:r>
    </w:p>
    <w:p w14:paraId="5BB3A7AC" w14:textId="0C0A4589" w:rsidR="00B101AD" w:rsidRDefault="00C82813" w:rsidP="004808FB">
      <w:pPr>
        <w:pStyle w:val="Title"/>
        <w:spacing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9010460" wp14:editId="67AF51C2">
            <wp:simplePos x="0" y="0"/>
            <wp:positionH relativeFrom="margin">
              <wp:posOffset>4229100</wp:posOffset>
            </wp:positionH>
            <wp:positionV relativeFrom="paragraph">
              <wp:posOffset>94615</wp:posOffset>
            </wp:positionV>
            <wp:extent cx="1200150" cy="819150"/>
            <wp:effectExtent l="0" t="0" r="6350" b="6350"/>
            <wp:wrapTight wrapText="bothSides">
              <wp:wrapPolygon edited="0">
                <wp:start x="0" y="0"/>
                <wp:lineTo x="0" y="21433"/>
                <wp:lineTo x="21486" y="21433"/>
                <wp:lineTo x="2148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1AD">
        <w:rPr>
          <w:sz w:val="24"/>
          <w:szCs w:val="24"/>
        </w:rPr>
        <w:t>Plant Classification and Nomenclature, Bess Bronstein</w:t>
      </w:r>
    </w:p>
    <w:p w14:paraId="082B8AB7" w14:textId="08930A99" w:rsidR="00B101AD" w:rsidRDefault="0089017F" w:rsidP="004808FB">
      <w:pPr>
        <w:pStyle w:val="Titl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Specialized</w:t>
      </w:r>
      <w:r w:rsidR="00B101AD">
        <w:rPr>
          <w:sz w:val="24"/>
          <w:szCs w:val="24"/>
        </w:rPr>
        <w:t xml:space="preserve"> Styes of Gardening, Alison Johnson </w:t>
      </w:r>
    </w:p>
    <w:p w14:paraId="01BC4167" w14:textId="77777777" w:rsidR="00B101AD" w:rsidRDefault="00B101AD" w:rsidP="00B101AD">
      <w:pPr>
        <w:pStyle w:val="Titl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Pruning Technique, Laura Matter</w:t>
      </w:r>
    </w:p>
    <w:p w14:paraId="74D1AA10" w14:textId="64166594" w:rsidR="00B101AD" w:rsidRDefault="00B101AD" w:rsidP="00B101AD">
      <w:pPr>
        <w:pStyle w:val="Titl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Plant </w:t>
      </w:r>
      <w:r w:rsidR="0089017F">
        <w:rPr>
          <w:sz w:val="24"/>
          <w:szCs w:val="24"/>
        </w:rPr>
        <w:t>Identification</w:t>
      </w:r>
      <w:r>
        <w:rPr>
          <w:sz w:val="24"/>
          <w:szCs w:val="24"/>
        </w:rPr>
        <w:t>, Bess Bronstein</w:t>
      </w:r>
    </w:p>
    <w:p w14:paraId="7230F810" w14:textId="47865200" w:rsidR="00B101AD" w:rsidRDefault="00B101AD" w:rsidP="00B101AD">
      <w:pPr>
        <w:pStyle w:val="Titl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Growing Woody Ornamentals, Christina Pfeiffer</w:t>
      </w:r>
    </w:p>
    <w:p w14:paraId="6DB16795" w14:textId="25331037" w:rsidR="00B101AD" w:rsidRDefault="00B101AD" w:rsidP="00B101AD">
      <w:pPr>
        <w:pStyle w:val="Titl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Native Trees and </w:t>
      </w:r>
      <w:r w:rsidR="0089017F">
        <w:rPr>
          <w:sz w:val="24"/>
          <w:szCs w:val="24"/>
        </w:rPr>
        <w:t>Shrubs</w:t>
      </w:r>
      <w:r>
        <w:rPr>
          <w:sz w:val="24"/>
          <w:szCs w:val="24"/>
        </w:rPr>
        <w:t>, Laura Matter</w:t>
      </w:r>
    </w:p>
    <w:p w14:paraId="4BAA6F66" w14:textId="458561AC" w:rsidR="00C32FAD" w:rsidRPr="00532986" w:rsidRDefault="00C32FAD" w:rsidP="00C32FAD">
      <w:pPr>
        <w:spacing w:after="40" w:line="240" w:lineRule="auto"/>
        <w:ind w:right="-360"/>
        <w:rPr>
          <w:rFonts w:ascii="Calibri" w:hAnsi="Calibri" w:cs="Calibri"/>
          <w:color w:val="auto"/>
        </w:rPr>
      </w:pPr>
      <w:r w:rsidRPr="00944DD4">
        <w:rPr>
          <w:rFonts w:ascii="Calibri" w:hAnsi="Calibri" w:cs="Calibri"/>
          <w:b/>
          <w:bCs/>
          <w:color w:val="auto"/>
          <w:sz w:val="24"/>
          <w:szCs w:val="24"/>
        </w:rPr>
        <w:t>Permitted Equipment</w:t>
      </w:r>
      <w:r>
        <w:rPr>
          <w:rFonts w:ascii="Calibri" w:hAnsi="Calibri" w:cs="Calibri"/>
          <w:color w:val="auto"/>
        </w:rPr>
        <w:t xml:space="preserve"> </w:t>
      </w:r>
      <w:r w:rsidRPr="00C32FAD">
        <w:rPr>
          <w:rFonts w:ascii="Calibri" w:hAnsi="Calibri" w:cs="Calibri"/>
          <w:b/>
          <w:bCs/>
          <w:color w:val="auto"/>
          <w:sz w:val="24"/>
          <w:szCs w:val="24"/>
        </w:rPr>
        <w:t>(</w:t>
      </w:r>
      <w:r w:rsidRPr="00C32FAD"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  <w:t>circle one</w:t>
      </w:r>
      <w:r w:rsidRPr="00532986">
        <w:rPr>
          <w:rFonts w:ascii="Calibri" w:hAnsi="Calibri" w:cs="Calibri"/>
          <w:color w:val="auto"/>
        </w:rPr>
        <w:t xml:space="preserve">): </w:t>
      </w:r>
      <w:r>
        <w:rPr>
          <w:rFonts w:ascii="Calibri" w:hAnsi="Calibri" w:cs="Calibri"/>
          <w:color w:val="auto"/>
        </w:rPr>
        <w:t xml:space="preserve">Desktop or Laptop computer, </w:t>
      </w:r>
      <w:r w:rsidRPr="00532986">
        <w:rPr>
          <w:rFonts w:ascii="Calibri" w:hAnsi="Calibri" w:cs="Calibri"/>
          <w:color w:val="auto"/>
        </w:rPr>
        <w:t>Tablet</w:t>
      </w:r>
      <w:r>
        <w:rPr>
          <w:rFonts w:ascii="Calibri" w:hAnsi="Calibri" w:cs="Calibri"/>
          <w:color w:val="auto"/>
        </w:rPr>
        <w:t xml:space="preserve"> or</w:t>
      </w:r>
      <w:r w:rsidRPr="00532986">
        <w:rPr>
          <w:rFonts w:ascii="Calibri" w:hAnsi="Calibri" w:cs="Calibri"/>
          <w:color w:val="auto"/>
        </w:rPr>
        <w:t xml:space="preserve"> i</w:t>
      </w:r>
      <w:r>
        <w:rPr>
          <w:rFonts w:ascii="Calibri" w:hAnsi="Calibri" w:cs="Calibri"/>
          <w:color w:val="auto"/>
        </w:rPr>
        <w:t>P</w:t>
      </w:r>
      <w:r w:rsidRPr="00532986">
        <w:rPr>
          <w:rFonts w:ascii="Calibri" w:hAnsi="Calibri" w:cs="Calibri"/>
          <w:color w:val="auto"/>
        </w:rPr>
        <w:t>a</w:t>
      </w:r>
      <w:r>
        <w:rPr>
          <w:rFonts w:ascii="Calibri" w:hAnsi="Calibri" w:cs="Calibri"/>
          <w:color w:val="auto"/>
        </w:rPr>
        <w:t xml:space="preserve">d </w:t>
      </w:r>
      <w:r>
        <w:rPr>
          <w:rFonts w:ascii="Calibri" w:hAnsi="Calibri" w:cs="Calibri"/>
          <w:color w:val="auto"/>
        </w:rPr>
        <w:br/>
      </w:r>
      <w:r w:rsidRPr="00460B80">
        <w:rPr>
          <w:rFonts w:ascii="Calibri" w:hAnsi="Calibri" w:cs="Calibri"/>
          <w:b/>
          <w:bCs/>
          <w:color w:val="auto"/>
          <w:sz w:val="12"/>
          <w:szCs w:val="12"/>
        </w:rPr>
        <w:br/>
      </w:r>
      <w:r w:rsidRPr="00944DD4">
        <w:rPr>
          <w:rFonts w:ascii="Calibri" w:hAnsi="Calibri" w:cs="Calibri"/>
          <w:b/>
          <w:bCs/>
          <w:color w:val="auto"/>
          <w:sz w:val="24"/>
          <w:szCs w:val="24"/>
        </w:rPr>
        <w:t>Operating system*</w:t>
      </w:r>
      <w:r>
        <w:rPr>
          <w:rFonts w:ascii="Calibri" w:hAnsi="Calibri" w:cs="Calibri"/>
          <w:color w:val="auto"/>
          <w:sz w:val="24"/>
          <w:szCs w:val="24"/>
        </w:rPr>
        <w:t>:</w:t>
      </w:r>
      <w:r w:rsidRPr="00532986">
        <w:rPr>
          <w:rFonts w:ascii="Calibri" w:hAnsi="Calibri" w:cs="Calibri"/>
          <w:color w:val="auto"/>
        </w:rPr>
        <w:t xml:space="preserve"> </w:t>
      </w:r>
      <w:r w:rsidRPr="00460B80">
        <w:rPr>
          <w:rFonts w:ascii="Calibri" w:hAnsi="Calibri" w:cs="Calibri"/>
          <w:color w:val="auto"/>
          <w:sz w:val="16"/>
          <w:szCs w:val="16"/>
        </w:rPr>
        <w:t>(</w:t>
      </w:r>
      <w:r w:rsidRPr="003C0FBA"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circle one</w:t>
      </w:r>
      <w:r>
        <w:rPr>
          <w:rFonts w:ascii="Calibri" w:hAnsi="Calibri" w:cs="Calibri"/>
          <w:i/>
          <w:iCs/>
          <w:color w:val="auto"/>
          <w:sz w:val="20"/>
          <w:szCs w:val="20"/>
        </w:rPr>
        <w:t xml:space="preserve">) </w:t>
      </w:r>
      <w:r w:rsidRPr="009F6564">
        <w:rPr>
          <w:rFonts w:ascii="Calibri" w:hAnsi="Calibri" w:cs="Calibri"/>
          <w:i/>
          <w:iCs/>
          <w:color w:val="auto"/>
          <w:sz w:val="20"/>
          <w:szCs w:val="20"/>
        </w:rPr>
        <w:t>Microsoft Windows, Apple MacOS, Apple iOS on iPad, Android on Tablet</w:t>
      </w:r>
      <w:r w:rsidRPr="009F6564">
        <w:rPr>
          <w:rFonts w:ascii="Calibri" w:hAnsi="Calibri" w:cs="Calibri"/>
          <w:color w:val="auto"/>
          <w:sz w:val="20"/>
          <w:szCs w:val="20"/>
        </w:rPr>
        <w:t>)</w:t>
      </w:r>
      <w:r>
        <w:rPr>
          <w:rFonts w:ascii="Calibri" w:hAnsi="Calibri" w:cs="Calibri"/>
          <w:color w:val="auto"/>
          <w:sz w:val="20"/>
          <w:szCs w:val="20"/>
        </w:rPr>
        <w:t>.</w:t>
      </w:r>
      <w:r w:rsidRPr="009F6564">
        <w:rPr>
          <w:rFonts w:ascii="Calibri" w:hAnsi="Calibri" w:cs="Calibri"/>
          <w:color w:val="auto"/>
          <w:sz w:val="20"/>
          <w:szCs w:val="20"/>
        </w:rPr>
        <w:t xml:space="preserve"> Smartphones</w:t>
      </w:r>
      <w:r w:rsidRPr="009F6564">
        <w:rPr>
          <w:rFonts w:ascii="Calibri" w:hAnsi="Calibri" w:cs="Calibri"/>
          <w:color w:val="FF0000"/>
          <w:sz w:val="20"/>
          <w:szCs w:val="20"/>
        </w:rPr>
        <w:t xml:space="preserve"> not</w:t>
      </w:r>
      <w:r w:rsidRPr="009F6564">
        <w:rPr>
          <w:rFonts w:ascii="Calibri" w:hAnsi="Calibri" w:cs="Calibri"/>
          <w:color w:val="auto"/>
          <w:sz w:val="20"/>
          <w:szCs w:val="20"/>
        </w:rPr>
        <w:t xml:space="preserve"> permitted unless it’s for “Hotspot” connectivity), Zoom 5.0.</w:t>
      </w:r>
    </w:p>
    <w:p w14:paraId="2FB5F14F" w14:textId="613A0462" w:rsidR="00C32FAD" w:rsidRDefault="00C32FAD" w:rsidP="00C32FAD">
      <w:pPr>
        <w:spacing w:line="240" w:lineRule="auto"/>
        <w:rPr>
          <w:rFonts w:ascii="Calibri" w:hAnsi="Calibri" w:cs="Calibri"/>
          <w:i/>
          <w:iCs/>
          <w:color w:val="auto"/>
          <w:sz w:val="20"/>
          <w:szCs w:val="20"/>
        </w:rPr>
      </w:pPr>
      <w:r>
        <w:rPr>
          <w:rFonts w:ascii="Calibri" w:hAnsi="Calibri" w:cs="Calibri"/>
          <w:color w:val="auto"/>
        </w:rPr>
        <w:t>*</w:t>
      </w:r>
      <w:r w:rsidRPr="00460B80">
        <w:rPr>
          <w:rFonts w:ascii="Calibri" w:hAnsi="Calibri" w:cs="Calibri"/>
          <w:i/>
          <w:iCs/>
          <w:color w:val="auto"/>
          <w:sz w:val="20"/>
          <w:szCs w:val="20"/>
        </w:rPr>
        <w:t>Meets Zo</w:t>
      </w:r>
      <w:r>
        <w:rPr>
          <w:rFonts w:ascii="Calibri" w:hAnsi="Calibri" w:cs="Calibri"/>
          <w:i/>
          <w:iCs/>
          <w:color w:val="auto"/>
          <w:sz w:val="20"/>
          <w:szCs w:val="20"/>
        </w:rPr>
        <w:t>om requirements</w:t>
      </w:r>
    </w:p>
    <w:p w14:paraId="4456D54B" w14:textId="3F14E2C1" w:rsidR="00C32FAD" w:rsidRPr="00A8447E" w:rsidRDefault="00C32FAD" w:rsidP="00C32FAD">
      <w:pPr>
        <w:pStyle w:val="Caption"/>
        <w:spacing w:after="0"/>
        <w:rPr>
          <w:rFonts w:asciiTheme="majorHAnsi" w:hAnsiTheme="majorHAnsi" w:cstheme="majorHAnsi"/>
          <w:i w:val="0"/>
          <w:iCs w:val="0"/>
          <w:sz w:val="20"/>
          <w:szCs w:val="20"/>
        </w:rPr>
      </w:pPr>
      <w:r w:rsidRPr="005D1941">
        <w:rPr>
          <w:rFonts w:asciiTheme="majorHAnsi" w:hAnsiTheme="majorHAnsi" w:cstheme="majorHAnsi"/>
          <w:i w:val="0"/>
          <w:iCs w:val="0"/>
          <w:color w:val="auto"/>
          <w:sz w:val="20"/>
          <w:szCs w:val="20"/>
        </w:rPr>
        <w:t>Participants must have a desktop or laptop computer or tablet with audio and video capacity and must attend a test;/practice session to</w:t>
      </w:r>
      <w:r w:rsidR="005D1941" w:rsidRPr="005D1941">
        <w:rPr>
          <w:rFonts w:asciiTheme="majorHAnsi" w:hAnsiTheme="majorHAnsi" w:cstheme="majorHAnsi"/>
          <w:i w:val="0"/>
          <w:iCs w:val="0"/>
          <w:color w:val="auto"/>
          <w:sz w:val="20"/>
          <w:szCs w:val="20"/>
        </w:rPr>
        <w:t xml:space="preserve"> run-through their ability to use zoom and do a test check the week before. Date to be announced with registration confirmation</w:t>
      </w:r>
      <w:r w:rsidR="005D1941">
        <w:rPr>
          <w:rFonts w:asciiTheme="majorHAnsi" w:hAnsiTheme="majorHAnsi" w:cstheme="majorHAnsi"/>
          <w:i w:val="0"/>
          <w:iCs w:val="0"/>
          <w:sz w:val="20"/>
          <w:szCs w:val="20"/>
        </w:rPr>
        <w:t>.</w:t>
      </w:r>
      <w:r w:rsidRPr="00A8447E">
        <w:rPr>
          <w:rFonts w:asciiTheme="majorHAnsi" w:hAnsiTheme="majorHAnsi" w:cstheme="majorHAnsi"/>
          <w:i w:val="0"/>
          <w:iCs w:val="0"/>
          <w:sz w:val="20"/>
          <w:szCs w:val="20"/>
        </w:rPr>
        <w:t xml:space="preserve"> </w:t>
      </w:r>
    </w:p>
    <w:p w14:paraId="506BAB63" w14:textId="0D065304" w:rsidR="004808FB" w:rsidRPr="004510A3" w:rsidRDefault="004808FB" w:rsidP="004808FB">
      <w:pPr>
        <w:spacing w:line="240" w:lineRule="auto"/>
        <w:jc w:val="center"/>
        <w:rPr>
          <w:color w:val="000000" w:themeColor="text1"/>
        </w:rPr>
      </w:pPr>
      <w:r w:rsidRPr="004510A3">
        <w:rPr>
          <w:b/>
          <w:color w:val="000000" w:themeColor="text1"/>
        </w:rPr>
        <w:t xml:space="preserve">Registration Form:   </w:t>
      </w:r>
    </w:p>
    <w:p w14:paraId="4D9AE595" w14:textId="77777777" w:rsidR="004808FB" w:rsidRPr="00F13E44" w:rsidRDefault="004808FB" w:rsidP="004808FB">
      <w:pPr>
        <w:spacing w:line="240" w:lineRule="auto"/>
        <w:rPr>
          <w:color w:val="000000" w:themeColor="text1"/>
          <w:u w:val="single"/>
        </w:rPr>
      </w:pPr>
      <w:r w:rsidRPr="00F13E44">
        <w:rPr>
          <w:color w:val="000000" w:themeColor="text1"/>
        </w:rPr>
        <w:t>Name</w:t>
      </w:r>
      <w:r w:rsidRPr="00F13E44">
        <w:rPr>
          <w:color w:val="000000" w:themeColor="text1"/>
          <w:u w:val="single"/>
        </w:rPr>
        <w:tab/>
      </w:r>
      <w:r w:rsidRPr="00F13E44">
        <w:rPr>
          <w:color w:val="000000" w:themeColor="text1"/>
          <w:u w:val="single"/>
        </w:rPr>
        <w:tab/>
      </w:r>
      <w:r w:rsidRPr="00F13E44">
        <w:rPr>
          <w:color w:val="000000" w:themeColor="text1"/>
          <w:u w:val="single"/>
        </w:rPr>
        <w:tab/>
      </w:r>
      <w:r w:rsidRPr="00F13E44">
        <w:rPr>
          <w:color w:val="000000" w:themeColor="text1"/>
          <w:u w:val="single"/>
        </w:rPr>
        <w:tab/>
      </w:r>
      <w:r w:rsidRPr="00F13E44">
        <w:rPr>
          <w:color w:val="000000" w:themeColor="text1"/>
          <w:u w:val="single"/>
        </w:rPr>
        <w:tab/>
      </w:r>
      <w:r w:rsidRPr="00F13E44">
        <w:rPr>
          <w:color w:val="000000" w:themeColor="text1"/>
          <w:u w:val="single"/>
        </w:rPr>
        <w:tab/>
      </w:r>
      <w:r w:rsidRPr="00F13E44">
        <w:rPr>
          <w:color w:val="000000" w:themeColor="text1"/>
          <w:u w:val="single"/>
        </w:rPr>
        <w:tab/>
      </w:r>
      <w:r w:rsidRPr="00F13E44">
        <w:rPr>
          <w:color w:val="000000" w:themeColor="text1"/>
          <w:u w:val="single"/>
        </w:rPr>
        <w:tab/>
      </w:r>
      <w:r w:rsidRPr="00F13E44">
        <w:rPr>
          <w:color w:val="000000" w:themeColor="text1"/>
          <w:u w:val="single"/>
        </w:rPr>
        <w:tab/>
      </w:r>
      <w:r w:rsidRPr="00F13E44">
        <w:rPr>
          <w:color w:val="000000" w:themeColor="text1"/>
          <w:u w:val="single"/>
        </w:rPr>
        <w:tab/>
      </w:r>
      <w:r w:rsidRPr="00F13E44">
        <w:rPr>
          <w:color w:val="000000" w:themeColor="text1"/>
          <w:u w:val="single"/>
        </w:rPr>
        <w:tab/>
      </w:r>
      <w:r w:rsidRPr="00F13E44">
        <w:rPr>
          <w:color w:val="000000" w:themeColor="text1"/>
          <w:u w:val="single"/>
        </w:rPr>
        <w:tab/>
      </w:r>
      <w:r w:rsidRPr="00F13E44">
        <w:rPr>
          <w:color w:val="000000" w:themeColor="text1"/>
          <w:u w:val="single"/>
        </w:rPr>
        <w:tab/>
      </w:r>
    </w:p>
    <w:p w14:paraId="4A665F31" w14:textId="77777777" w:rsidR="004808FB" w:rsidRPr="00F13E44" w:rsidRDefault="004808FB" w:rsidP="004808FB">
      <w:pPr>
        <w:spacing w:line="240" w:lineRule="auto"/>
        <w:rPr>
          <w:color w:val="000000" w:themeColor="text1"/>
          <w:u w:val="single"/>
        </w:rPr>
      </w:pPr>
    </w:p>
    <w:p w14:paraId="545EC160" w14:textId="2312EDEB" w:rsidR="004808FB" w:rsidRPr="00F13E44" w:rsidRDefault="004808FB" w:rsidP="004808FB">
      <w:pPr>
        <w:spacing w:line="240" w:lineRule="auto"/>
        <w:rPr>
          <w:color w:val="000000" w:themeColor="text1"/>
          <w:u w:val="single"/>
        </w:rPr>
      </w:pPr>
      <w:r w:rsidRPr="00F13E44">
        <w:rPr>
          <w:color w:val="000000" w:themeColor="text1"/>
          <w:u w:val="single"/>
        </w:rPr>
        <w:t>Club____________________________________District_______________________________________</w:t>
      </w:r>
    </w:p>
    <w:p w14:paraId="522D7344" w14:textId="77777777" w:rsidR="004808FB" w:rsidRPr="00F13E44" w:rsidRDefault="004808FB" w:rsidP="004808FB">
      <w:pPr>
        <w:spacing w:line="240" w:lineRule="auto"/>
        <w:rPr>
          <w:color w:val="000000" w:themeColor="text1"/>
          <w:u w:val="single"/>
        </w:rPr>
      </w:pPr>
    </w:p>
    <w:p w14:paraId="34ABC70E" w14:textId="77777777" w:rsidR="004808FB" w:rsidRPr="00F13E44" w:rsidRDefault="004808FB" w:rsidP="004808FB">
      <w:pPr>
        <w:spacing w:line="240" w:lineRule="auto"/>
        <w:rPr>
          <w:color w:val="000000" w:themeColor="text1"/>
          <w:u w:val="single"/>
        </w:rPr>
      </w:pPr>
      <w:r w:rsidRPr="00F13E44">
        <w:rPr>
          <w:color w:val="000000" w:themeColor="text1"/>
        </w:rPr>
        <w:t>Address</w:t>
      </w:r>
      <w:r w:rsidRPr="00F13E44">
        <w:rPr>
          <w:color w:val="000000" w:themeColor="text1"/>
          <w:u w:val="single"/>
        </w:rPr>
        <w:tab/>
      </w:r>
      <w:r w:rsidRPr="00F13E44">
        <w:rPr>
          <w:color w:val="000000" w:themeColor="text1"/>
          <w:u w:val="single"/>
        </w:rPr>
        <w:tab/>
      </w:r>
      <w:r w:rsidRPr="00F13E44">
        <w:rPr>
          <w:color w:val="000000" w:themeColor="text1"/>
          <w:u w:val="single"/>
        </w:rPr>
        <w:tab/>
      </w:r>
      <w:r w:rsidRPr="00F13E44">
        <w:rPr>
          <w:color w:val="000000" w:themeColor="text1"/>
          <w:u w:val="single"/>
        </w:rPr>
        <w:tab/>
      </w:r>
      <w:r w:rsidRPr="00F13E44">
        <w:rPr>
          <w:color w:val="000000" w:themeColor="text1"/>
          <w:u w:val="single"/>
        </w:rPr>
        <w:tab/>
      </w:r>
      <w:r w:rsidRPr="00F13E44">
        <w:rPr>
          <w:color w:val="000000" w:themeColor="text1"/>
          <w:u w:val="single"/>
        </w:rPr>
        <w:tab/>
      </w:r>
      <w:r w:rsidRPr="00F13E44">
        <w:rPr>
          <w:color w:val="000000" w:themeColor="text1"/>
          <w:u w:val="single"/>
        </w:rPr>
        <w:tab/>
      </w:r>
      <w:r w:rsidRPr="00F13E44">
        <w:rPr>
          <w:color w:val="000000" w:themeColor="text1"/>
          <w:u w:val="single"/>
        </w:rPr>
        <w:tab/>
      </w:r>
      <w:r w:rsidRPr="00F13E44">
        <w:rPr>
          <w:color w:val="000000" w:themeColor="text1"/>
          <w:u w:val="single"/>
        </w:rPr>
        <w:tab/>
      </w:r>
      <w:r w:rsidRPr="00F13E44">
        <w:rPr>
          <w:color w:val="000000" w:themeColor="text1"/>
          <w:u w:val="single"/>
        </w:rPr>
        <w:tab/>
      </w:r>
      <w:r w:rsidRPr="00F13E44">
        <w:rPr>
          <w:color w:val="000000" w:themeColor="text1"/>
          <w:u w:val="single"/>
        </w:rPr>
        <w:tab/>
      </w:r>
      <w:r w:rsidRPr="00F13E44">
        <w:rPr>
          <w:color w:val="000000" w:themeColor="text1"/>
          <w:u w:val="single"/>
        </w:rPr>
        <w:tab/>
      </w:r>
      <w:r w:rsidRPr="00F13E44">
        <w:rPr>
          <w:color w:val="000000" w:themeColor="text1"/>
          <w:u w:val="single"/>
        </w:rPr>
        <w:tab/>
      </w:r>
    </w:p>
    <w:p w14:paraId="3D002546" w14:textId="77777777" w:rsidR="004808FB" w:rsidRPr="00F13E44" w:rsidRDefault="004808FB" w:rsidP="004808FB">
      <w:pPr>
        <w:spacing w:line="240" w:lineRule="auto"/>
        <w:rPr>
          <w:color w:val="000000" w:themeColor="text1"/>
        </w:rPr>
      </w:pPr>
      <w:r w:rsidRPr="00F13E44">
        <w:rPr>
          <w:color w:val="000000" w:themeColor="text1"/>
        </w:rPr>
        <w:tab/>
      </w:r>
      <w:r w:rsidRPr="00F13E44">
        <w:rPr>
          <w:color w:val="000000" w:themeColor="text1"/>
        </w:rPr>
        <w:tab/>
        <w:t>Street</w:t>
      </w:r>
      <w:r w:rsidRPr="00F13E44">
        <w:rPr>
          <w:color w:val="000000" w:themeColor="text1"/>
        </w:rPr>
        <w:tab/>
      </w:r>
      <w:r w:rsidRPr="00F13E44">
        <w:rPr>
          <w:color w:val="000000" w:themeColor="text1"/>
        </w:rPr>
        <w:tab/>
      </w:r>
      <w:r w:rsidRPr="00F13E44">
        <w:rPr>
          <w:color w:val="000000" w:themeColor="text1"/>
        </w:rPr>
        <w:tab/>
      </w:r>
      <w:r w:rsidRPr="00F13E44">
        <w:rPr>
          <w:color w:val="000000" w:themeColor="text1"/>
        </w:rPr>
        <w:tab/>
        <w:t>City</w:t>
      </w:r>
      <w:r w:rsidRPr="00F13E44">
        <w:rPr>
          <w:color w:val="000000" w:themeColor="text1"/>
        </w:rPr>
        <w:tab/>
      </w:r>
      <w:r w:rsidRPr="00F13E44">
        <w:rPr>
          <w:color w:val="000000" w:themeColor="text1"/>
        </w:rPr>
        <w:tab/>
      </w:r>
      <w:r w:rsidRPr="00F13E44">
        <w:rPr>
          <w:color w:val="000000" w:themeColor="text1"/>
        </w:rPr>
        <w:tab/>
        <w:t xml:space="preserve">       State</w:t>
      </w:r>
      <w:r w:rsidRPr="00F13E44">
        <w:rPr>
          <w:color w:val="000000" w:themeColor="text1"/>
        </w:rPr>
        <w:tab/>
        <w:t>Zip</w:t>
      </w:r>
    </w:p>
    <w:p w14:paraId="47A81F20" w14:textId="77777777" w:rsidR="00D04417" w:rsidRDefault="00D04417" w:rsidP="004808FB">
      <w:pPr>
        <w:spacing w:line="240" w:lineRule="auto"/>
        <w:rPr>
          <w:color w:val="000000" w:themeColor="text1"/>
        </w:rPr>
      </w:pPr>
    </w:p>
    <w:p w14:paraId="49A2C951" w14:textId="5C627179" w:rsidR="004808FB" w:rsidRPr="00F13E44" w:rsidRDefault="004808FB" w:rsidP="004808FB">
      <w:pPr>
        <w:spacing w:line="240" w:lineRule="auto"/>
        <w:rPr>
          <w:color w:val="000000" w:themeColor="text1"/>
        </w:rPr>
      </w:pPr>
      <w:r w:rsidRPr="00F13E44">
        <w:rPr>
          <w:color w:val="000000" w:themeColor="text1"/>
        </w:rPr>
        <w:t>Email</w:t>
      </w:r>
      <w:r w:rsidRPr="00F13E44">
        <w:rPr>
          <w:color w:val="000000" w:themeColor="text1"/>
          <w:u w:val="single"/>
        </w:rPr>
        <w:tab/>
      </w:r>
      <w:r w:rsidRPr="00F13E44">
        <w:rPr>
          <w:color w:val="000000" w:themeColor="text1"/>
          <w:u w:val="single"/>
        </w:rPr>
        <w:tab/>
      </w:r>
      <w:r w:rsidRPr="00F13E44">
        <w:rPr>
          <w:color w:val="000000" w:themeColor="text1"/>
          <w:u w:val="single"/>
        </w:rPr>
        <w:tab/>
      </w:r>
      <w:r w:rsidRPr="00F13E44">
        <w:rPr>
          <w:color w:val="000000" w:themeColor="text1"/>
          <w:u w:val="single"/>
        </w:rPr>
        <w:tab/>
      </w:r>
      <w:r w:rsidRPr="00F13E44">
        <w:rPr>
          <w:color w:val="000000" w:themeColor="text1"/>
          <w:u w:val="single"/>
        </w:rPr>
        <w:tab/>
      </w:r>
      <w:r w:rsidRPr="00F13E44">
        <w:rPr>
          <w:color w:val="000000" w:themeColor="text1"/>
          <w:u w:val="single"/>
        </w:rPr>
        <w:tab/>
      </w:r>
      <w:r w:rsidRPr="00F13E44">
        <w:rPr>
          <w:color w:val="000000" w:themeColor="text1"/>
          <w:u w:val="single"/>
        </w:rPr>
        <w:tab/>
        <w:t>Phone__________________________________</w:t>
      </w:r>
    </w:p>
    <w:p w14:paraId="3ED007AF" w14:textId="77777777" w:rsidR="0089017F" w:rsidRPr="005C3F35" w:rsidRDefault="0089017F" w:rsidP="0089017F">
      <w:pPr>
        <w:spacing w:line="240" w:lineRule="auto"/>
        <w:rPr>
          <w:rFonts w:ascii="Calibri" w:hAnsi="Calibri" w:cs="Calibri"/>
          <w:color w:val="auto"/>
        </w:rPr>
      </w:pPr>
      <w:r w:rsidRPr="005C3F35">
        <w:rPr>
          <w:rFonts w:ascii="Calibri" w:hAnsi="Calibri" w:cs="Calibri"/>
          <w:color w:val="auto"/>
        </w:rPr>
        <w:t>Please indicate your registration option:</w:t>
      </w:r>
    </w:p>
    <w:p w14:paraId="4DC39C2A" w14:textId="77777777" w:rsidR="0089017F" w:rsidRPr="0089017F" w:rsidRDefault="0089017F" w:rsidP="0089017F">
      <w:pPr>
        <w:pStyle w:val="ListParagraph"/>
        <w:numPr>
          <w:ilvl w:val="0"/>
          <w:numId w:val="1"/>
        </w:numPr>
        <w:spacing w:after="0" w:line="240" w:lineRule="auto"/>
        <w:ind w:left="540" w:hanging="270"/>
        <w:contextualSpacing w:val="0"/>
        <w:rPr>
          <w:rFonts w:ascii="Calibri" w:hAnsi="Calibri" w:cs="Calibri"/>
          <w:color w:val="auto"/>
          <w:sz w:val="24"/>
          <w:szCs w:val="24"/>
        </w:rPr>
      </w:pPr>
      <w:r w:rsidRPr="0089017F">
        <w:rPr>
          <w:rFonts w:ascii="Calibri" w:hAnsi="Calibri" w:cs="Calibri"/>
          <w:color w:val="auto"/>
          <w:sz w:val="24"/>
          <w:szCs w:val="24"/>
        </w:rPr>
        <w:t>Full course with exam        $75</w:t>
      </w:r>
    </w:p>
    <w:p w14:paraId="644ADE0F" w14:textId="77777777" w:rsidR="0089017F" w:rsidRPr="0089017F" w:rsidRDefault="0089017F" w:rsidP="0089017F">
      <w:pPr>
        <w:pStyle w:val="ListParagraph"/>
        <w:numPr>
          <w:ilvl w:val="0"/>
          <w:numId w:val="1"/>
        </w:numPr>
        <w:spacing w:after="0" w:line="240" w:lineRule="auto"/>
        <w:ind w:left="540" w:hanging="270"/>
        <w:contextualSpacing w:val="0"/>
        <w:rPr>
          <w:rFonts w:ascii="Calibri" w:hAnsi="Calibri" w:cs="Calibri"/>
          <w:color w:val="auto"/>
          <w:sz w:val="24"/>
          <w:szCs w:val="24"/>
        </w:rPr>
      </w:pPr>
      <w:r w:rsidRPr="0089017F">
        <w:rPr>
          <w:rFonts w:ascii="Calibri" w:hAnsi="Calibri" w:cs="Calibri"/>
          <w:color w:val="auto"/>
          <w:sz w:val="24"/>
          <w:szCs w:val="24"/>
        </w:rPr>
        <w:t>Full course, no exam          $70</w:t>
      </w:r>
    </w:p>
    <w:p w14:paraId="2735C762" w14:textId="77777777" w:rsidR="0089017F" w:rsidRPr="0089017F" w:rsidRDefault="0089017F" w:rsidP="0089017F">
      <w:pPr>
        <w:pStyle w:val="ListParagraph"/>
        <w:numPr>
          <w:ilvl w:val="0"/>
          <w:numId w:val="1"/>
        </w:numPr>
        <w:spacing w:after="0" w:line="240" w:lineRule="auto"/>
        <w:ind w:left="540" w:hanging="270"/>
        <w:contextualSpacing w:val="0"/>
        <w:rPr>
          <w:rFonts w:ascii="Calibri" w:hAnsi="Calibri" w:cs="Calibri"/>
          <w:color w:val="auto"/>
          <w:sz w:val="24"/>
          <w:szCs w:val="24"/>
        </w:rPr>
      </w:pPr>
      <w:r w:rsidRPr="0089017F">
        <w:rPr>
          <w:rFonts w:ascii="Calibri" w:hAnsi="Calibri" w:cs="Calibri"/>
          <w:color w:val="auto"/>
          <w:sz w:val="24"/>
          <w:szCs w:val="24"/>
        </w:rPr>
        <w:t>Full course, refreshing       $75</w:t>
      </w:r>
    </w:p>
    <w:p w14:paraId="6B6E44F1" w14:textId="77777777" w:rsidR="0089017F" w:rsidRDefault="0089017F" w:rsidP="004808FB">
      <w:pPr>
        <w:spacing w:line="240" w:lineRule="auto"/>
        <w:rPr>
          <w:b/>
          <w:color w:val="000000" w:themeColor="text1"/>
        </w:rPr>
      </w:pPr>
    </w:p>
    <w:p w14:paraId="594C259C" w14:textId="75A238E9" w:rsidR="004808FB" w:rsidRPr="00F13E44" w:rsidRDefault="004808FB" w:rsidP="004808FB">
      <w:pPr>
        <w:spacing w:line="240" w:lineRule="auto"/>
        <w:rPr>
          <w:color w:val="000000" w:themeColor="text1"/>
        </w:rPr>
      </w:pPr>
      <w:r w:rsidRPr="00F13E44">
        <w:rPr>
          <w:b/>
          <w:color w:val="000000" w:themeColor="text1"/>
        </w:rPr>
        <w:t>Make checks payable to</w:t>
      </w:r>
      <w:r w:rsidRPr="00F13E44">
        <w:rPr>
          <w:color w:val="000000" w:themeColor="text1"/>
        </w:rPr>
        <w:t xml:space="preserve">: </w:t>
      </w:r>
      <w:r w:rsidR="00B101AD">
        <w:rPr>
          <w:color w:val="000000" w:themeColor="text1"/>
        </w:rPr>
        <w:t>Chinook District</w:t>
      </w:r>
      <w:r w:rsidRPr="00F13E44">
        <w:rPr>
          <w:color w:val="000000" w:themeColor="text1"/>
        </w:rPr>
        <w:t xml:space="preserve"> </w:t>
      </w:r>
    </w:p>
    <w:p w14:paraId="594BB853" w14:textId="77777777" w:rsidR="004808FB" w:rsidRPr="00F13E44" w:rsidRDefault="004808FB" w:rsidP="004808FB">
      <w:pPr>
        <w:spacing w:line="240" w:lineRule="auto"/>
        <w:rPr>
          <w:color w:val="000000" w:themeColor="text1"/>
        </w:rPr>
      </w:pPr>
      <w:r w:rsidRPr="00F13E44">
        <w:rPr>
          <w:color w:val="000000" w:themeColor="text1"/>
        </w:rPr>
        <w:t>Mail registration and checks to:</w:t>
      </w:r>
    </w:p>
    <w:p w14:paraId="76B1DADB" w14:textId="77777777" w:rsidR="0089017F" w:rsidRDefault="004808FB" w:rsidP="0089017F">
      <w:pPr>
        <w:spacing w:line="240" w:lineRule="auto"/>
        <w:rPr>
          <w:rFonts w:ascii="Calibri" w:hAnsi="Calibri" w:cs="Calibri"/>
        </w:rPr>
      </w:pPr>
      <w:r w:rsidRPr="00F13E44">
        <w:rPr>
          <w:color w:val="000000" w:themeColor="text1"/>
        </w:rPr>
        <w:t xml:space="preserve">Registrar </w:t>
      </w:r>
      <w:r w:rsidR="0089017F">
        <w:rPr>
          <w:rFonts w:ascii="Calibri" w:hAnsi="Calibri" w:cs="Calibri"/>
        </w:rPr>
        <w:t>Marilee Capodanno</w:t>
      </w:r>
    </w:p>
    <w:p w14:paraId="2025E950" w14:textId="77777777" w:rsidR="0089017F" w:rsidRDefault="0089017F" w:rsidP="0089017F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1144 S. 229</w:t>
      </w:r>
      <w:r w:rsidRPr="009F6564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Pl.</w:t>
      </w:r>
    </w:p>
    <w:p w14:paraId="69746F50" w14:textId="77777777" w:rsidR="0089017F" w:rsidRDefault="0089017F" w:rsidP="0089017F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Des Moines, WA 98198</w:t>
      </w:r>
    </w:p>
    <w:p w14:paraId="50BBBA63" w14:textId="17BEE53F" w:rsidR="007204F7" w:rsidRPr="00D04417" w:rsidRDefault="004808FB" w:rsidP="005D1941">
      <w:pPr>
        <w:pStyle w:val="Default"/>
        <w:rPr>
          <w:sz w:val="20"/>
          <w:szCs w:val="20"/>
        </w:rPr>
      </w:pPr>
      <w:r w:rsidRPr="00D04417">
        <w:rPr>
          <w:color w:val="000000" w:themeColor="text1"/>
          <w:sz w:val="20"/>
          <w:szCs w:val="20"/>
        </w:rPr>
        <w:t>Required</w:t>
      </w:r>
      <w:r w:rsidR="0089017F" w:rsidRPr="00D04417">
        <w:rPr>
          <w:b/>
          <w:color w:val="000000" w:themeColor="text1"/>
          <w:sz w:val="20"/>
          <w:szCs w:val="20"/>
        </w:rPr>
        <w:t xml:space="preserve"> </w:t>
      </w:r>
      <w:r w:rsidR="0089017F" w:rsidRPr="00D04417">
        <w:rPr>
          <w:bCs/>
          <w:color w:val="000000" w:themeColor="text1"/>
          <w:sz w:val="20"/>
          <w:szCs w:val="20"/>
        </w:rPr>
        <w:t>reading</w:t>
      </w:r>
      <w:r w:rsidRPr="00D04417">
        <w:rPr>
          <w:bCs/>
          <w:color w:val="000000" w:themeColor="text1"/>
          <w:sz w:val="20"/>
          <w:szCs w:val="20"/>
        </w:rPr>
        <w:t xml:space="preserve">: </w:t>
      </w:r>
      <w:r w:rsidR="0089017F" w:rsidRPr="00D04417">
        <w:rPr>
          <w:bCs/>
          <w:i/>
          <w:color w:val="000000" w:themeColor="text1"/>
          <w:sz w:val="20"/>
          <w:szCs w:val="20"/>
        </w:rPr>
        <w:t>The National Gardener</w:t>
      </w:r>
      <w:r w:rsidR="0089017F" w:rsidRPr="00D04417">
        <w:rPr>
          <w:b/>
          <w:i/>
          <w:color w:val="000000" w:themeColor="text1"/>
          <w:sz w:val="20"/>
          <w:szCs w:val="20"/>
        </w:rPr>
        <w:t xml:space="preserve">. </w:t>
      </w:r>
      <w:r w:rsidR="0089017F" w:rsidRPr="00D04417">
        <w:rPr>
          <w:sz w:val="20"/>
          <w:szCs w:val="20"/>
        </w:rPr>
        <w:t>Guide for Students and Consultants (Student Guide Revised 2/2019) available on NGC website and provided in student packets with course outlines</w:t>
      </w:r>
      <w:r w:rsidR="005D1941">
        <w:t>.</w:t>
      </w:r>
    </w:p>
    <w:sectPr w:rsidR="007204F7" w:rsidRPr="00D04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F7438"/>
    <w:multiLevelType w:val="hybridMultilevel"/>
    <w:tmpl w:val="D4E048EC"/>
    <w:lvl w:ilvl="0" w:tplc="B6A6B49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FB"/>
    <w:rsid w:val="004808FB"/>
    <w:rsid w:val="005D1941"/>
    <w:rsid w:val="007204F7"/>
    <w:rsid w:val="0089017F"/>
    <w:rsid w:val="009A5A0E"/>
    <w:rsid w:val="00A47DDC"/>
    <w:rsid w:val="00B101AD"/>
    <w:rsid w:val="00C32FAD"/>
    <w:rsid w:val="00C82813"/>
    <w:rsid w:val="00D0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76EBA"/>
  <w15:chartTrackingRefBased/>
  <w15:docId w15:val="{4631A3B3-4AEB-4309-8E69-7CAFF095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8FB"/>
    <w:pPr>
      <w:spacing w:after="0" w:line="360" w:lineRule="auto"/>
    </w:pPr>
    <w:rPr>
      <w:rFonts w:eastAsiaTheme="minorEastAsia"/>
      <w:color w:val="323E4F" w:themeColor="text2" w:themeShade="BF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4808FB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3864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4808FB"/>
    <w:rPr>
      <w:rFonts w:asciiTheme="majorHAnsi" w:eastAsiaTheme="majorEastAsia" w:hAnsiTheme="majorHAnsi" w:cstheme="majorBidi"/>
      <w:b/>
      <w:bCs/>
      <w:color w:val="1F3864" w:themeColor="accent1" w:themeShade="80"/>
      <w:kern w:val="28"/>
      <w:sz w:val="136"/>
      <w:szCs w:val="136"/>
      <w:lang w:eastAsia="ja-JP"/>
    </w:rPr>
  </w:style>
  <w:style w:type="paragraph" w:customStyle="1" w:styleId="ContactInfo">
    <w:name w:val="Contact Info"/>
    <w:basedOn w:val="Normal"/>
    <w:uiPriority w:val="5"/>
    <w:qFormat/>
    <w:rsid w:val="004808FB"/>
    <w:rPr>
      <w:b/>
      <w:bCs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4808F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808FB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89017F"/>
    <w:pPr>
      <w:spacing w:after="200" w:line="288" w:lineRule="auto"/>
      <w:ind w:left="720"/>
      <w:contextualSpacing/>
    </w:pPr>
    <w:rPr>
      <w:rFonts w:eastAsiaTheme="minorHAnsi"/>
      <w:color w:val="50637D" w:themeColor="text2" w:themeTint="E6"/>
    </w:rPr>
  </w:style>
  <w:style w:type="paragraph" w:customStyle="1" w:styleId="Default">
    <w:name w:val="Default"/>
    <w:rsid w:val="00890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C32FAD"/>
    <w:pPr>
      <w:spacing w:after="340" w:line="240" w:lineRule="auto"/>
    </w:pPr>
    <w:rPr>
      <w:rFonts w:eastAsiaTheme="minorHAnsi"/>
      <w:i/>
      <w:iCs/>
      <w:color w:val="50637D" w:themeColor="text2" w:themeTint="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Haas</dc:creator>
  <cp:keywords/>
  <dc:description/>
  <cp:lastModifiedBy>Brynn Tavasci</cp:lastModifiedBy>
  <cp:revision>27</cp:revision>
  <dcterms:created xsi:type="dcterms:W3CDTF">2020-10-26T16:36:00Z</dcterms:created>
  <dcterms:modified xsi:type="dcterms:W3CDTF">2020-10-26T16:49:00Z</dcterms:modified>
</cp:coreProperties>
</file>